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CC9E" w14:textId="49F338E2" w:rsidR="00E442E4" w:rsidRDefault="00E442E4" w:rsidP="00E442E4">
      <w:r>
        <w:t xml:space="preserve">Dear Senator, </w:t>
      </w:r>
    </w:p>
    <w:p w14:paraId="493AA1F7" w14:textId="77777777" w:rsidR="00E442E4" w:rsidRDefault="00E442E4" w:rsidP="00E442E4">
      <w:r>
        <w:t xml:space="preserve"> </w:t>
      </w:r>
    </w:p>
    <w:p w14:paraId="69644F07" w14:textId="77777777" w:rsidR="00E442E4" w:rsidRDefault="00E442E4" w:rsidP="00E442E4">
      <w:r>
        <w:t xml:space="preserve">I am writing to raise concerns about the striker on HB 2190. I believe this bill is bad for business in Arizona for several reasons which I will explain below.  </w:t>
      </w:r>
    </w:p>
    <w:p w14:paraId="4838B8A0" w14:textId="77777777" w:rsidR="00E442E4" w:rsidRDefault="00E442E4" w:rsidP="00E442E4">
      <w:r>
        <w:t xml:space="preserve"> </w:t>
      </w:r>
    </w:p>
    <w:p w14:paraId="430FC058" w14:textId="77777777" w:rsidR="00E442E4" w:rsidRDefault="00E442E4" w:rsidP="00E442E4">
      <w:r>
        <w:t xml:space="preserve">1. This bill doesn’t allow business owners to decide the best course of action for their business. The bill treats all business owners and businesses as the same. Each business and owner are unique. Some business owners may feel that the nature of their business requires them to employ only those vaccinated against COVID-19 or serve only patrons who can provide a negative test or proof of vaccinations. For example, the business may serve at risk populations such as those with medical conditions or the elderly. Secondly, business owners are people too. Many business owners have health conditions that make COVID especially dangerous for them or may employ staff for whom COVID is a grave concern. After a difficult year, businesses don’t need the government imposing rules that may endanger their business, their patrons, or their employees.  </w:t>
      </w:r>
    </w:p>
    <w:p w14:paraId="4E52D13A" w14:textId="77777777" w:rsidR="00E442E4" w:rsidRDefault="00E442E4" w:rsidP="00E442E4">
      <w:r>
        <w:t xml:space="preserve"> </w:t>
      </w:r>
    </w:p>
    <w:p w14:paraId="5A316F11" w14:textId="66158730" w:rsidR="00E442E4" w:rsidRDefault="00E442E4" w:rsidP="00E442E4">
      <w:r>
        <w:t xml:space="preserve">2. Recent surveys have shown that many Americans do not feel safe going to movie theaters or live sporting events. These businesses are struggling. One of the few tools they have is reassure a nervous public is to request </w:t>
      </w:r>
      <w:r w:rsidR="00310C72">
        <w:t xml:space="preserve">information about </w:t>
      </w:r>
      <w:r>
        <w:t xml:space="preserve">vaccines. Arizona’s economy benefits from people from other states coming for events like spring baseball, but HB 2190 will only reinforce to would-be tourists that our state is not making their safety a priority.  </w:t>
      </w:r>
    </w:p>
    <w:p w14:paraId="357EC694" w14:textId="77777777" w:rsidR="00E442E4" w:rsidRDefault="00E442E4" w:rsidP="00E442E4"/>
    <w:p w14:paraId="5B94E8B7" w14:textId="42E8F32B" w:rsidR="00E442E4" w:rsidRDefault="00E442E4" w:rsidP="00E442E4">
      <w:r>
        <w:t>3. Arizona has been praised for how well we are doing with getting our population vaccinated. We have invested many of our resources and taxpayer dollars into managing and promoting these vaccines</w:t>
      </w:r>
      <w:r w:rsidR="00310C72">
        <w:t xml:space="preserve"> for those who can receive them</w:t>
      </w:r>
      <w:r>
        <w:t xml:space="preserve">. </w:t>
      </w:r>
      <w:r w:rsidR="00310C72">
        <w:t>People who choose to be u</w:t>
      </w:r>
      <w:r>
        <w:t xml:space="preserve">nvaccinated could drag the pandemic on for longer leading to more missed work for sick people, more bankruptcies, and a </w:t>
      </w:r>
      <w:r w:rsidR="00310C72">
        <w:t>slower recovery for</w:t>
      </w:r>
      <w:r>
        <w:t xml:space="preserve"> our state</w:t>
      </w:r>
      <w:r w:rsidR="00310C72">
        <w:t>’s</w:t>
      </w:r>
      <w:r>
        <w:t xml:space="preserve"> economy.  </w:t>
      </w:r>
    </w:p>
    <w:p w14:paraId="7AB0A339" w14:textId="77777777" w:rsidR="00E442E4" w:rsidRDefault="00E442E4" w:rsidP="00E442E4">
      <w:r>
        <w:t xml:space="preserve"> </w:t>
      </w:r>
    </w:p>
    <w:p w14:paraId="6572AD61" w14:textId="77777777" w:rsidR="00E442E4" w:rsidRDefault="00E442E4" w:rsidP="00E442E4">
      <w:r>
        <w:t xml:space="preserve">Please decline to support this bill! </w:t>
      </w:r>
    </w:p>
    <w:p w14:paraId="7B723CD3" w14:textId="77777777" w:rsidR="00E442E4" w:rsidRDefault="00E442E4" w:rsidP="00E442E4">
      <w:r>
        <w:t xml:space="preserve"> </w:t>
      </w:r>
    </w:p>
    <w:p w14:paraId="68945BA4" w14:textId="77777777" w:rsidR="00E442E4" w:rsidRDefault="00E442E4" w:rsidP="00E442E4">
      <w:r>
        <w:t xml:space="preserve">Thank you for your service to our great state,  </w:t>
      </w:r>
    </w:p>
    <w:p w14:paraId="1E8C9F7C" w14:textId="77777777" w:rsidR="00E442E4" w:rsidRDefault="00E442E4" w:rsidP="00E442E4">
      <w:r>
        <w:t xml:space="preserve"> </w:t>
      </w:r>
    </w:p>
    <w:p w14:paraId="13CF2A05" w14:textId="77777777" w:rsidR="003D1A5D" w:rsidRDefault="00E442E4" w:rsidP="00E442E4">
      <w:r>
        <w:t>A concerned Arizona citizen</w:t>
      </w:r>
    </w:p>
    <w:sectPr w:rsidR="003D1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E4"/>
    <w:rsid w:val="0003449B"/>
    <w:rsid w:val="00310C72"/>
    <w:rsid w:val="004D56B0"/>
    <w:rsid w:val="00E4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E096"/>
  <w15:chartTrackingRefBased/>
  <w15:docId w15:val="{6FA5A82B-7323-4626-B2D9-78564876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02F76CE723F4FA52C36DB54065968" ma:contentTypeVersion="7" ma:contentTypeDescription="Create a new document." ma:contentTypeScope="" ma:versionID="8c0cab08b97438a71a38a26c8f7c26a2">
  <xsd:schema xmlns:xsd="http://www.w3.org/2001/XMLSchema" xmlns:xs="http://www.w3.org/2001/XMLSchema" xmlns:p="http://schemas.microsoft.com/office/2006/metadata/properties" xmlns:ns3="bcc13153-90e0-4e2c-b560-18933b8305c7" xmlns:ns4="8c30b0c0-0da1-41c5-a048-72bcd4a37feb" targetNamespace="http://schemas.microsoft.com/office/2006/metadata/properties" ma:root="true" ma:fieldsID="b8e76e802d434ec1d20a3d6248fe3c2d" ns3:_="" ns4:_="">
    <xsd:import namespace="bcc13153-90e0-4e2c-b560-18933b8305c7"/>
    <xsd:import namespace="8c30b0c0-0da1-41c5-a048-72bcd4a37f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13153-90e0-4e2c-b560-18933b830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0b0c0-0da1-41c5-a048-72bcd4a37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656C4-BD02-4203-AC9E-7E7DCB53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13153-90e0-4e2c-b560-18933b8305c7"/>
    <ds:schemaRef ds:uri="8c30b0c0-0da1-41c5-a048-72bcd4a37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17CA3-71FC-4D38-B407-32F25B04C039}">
  <ds:schemaRefs>
    <ds:schemaRef ds:uri="http://schemas.microsoft.com/sharepoint/v3/contenttype/forms"/>
  </ds:schemaRefs>
</ds:datastoreItem>
</file>

<file path=customXml/itemProps3.xml><?xml version="1.0" encoding="utf-8"?>
<ds:datastoreItem xmlns:ds="http://schemas.openxmlformats.org/officeDocument/2006/customXml" ds:itemID="{0F8E2D78-8A8B-467C-BDBB-F0B205E8DB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Olson</dc:creator>
  <cp:keywords/>
  <dc:description/>
  <cp:lastModifiedBy>Debbie McCune Davis</cp:lastModifiedBy>
  <cp:revision>2</cp:revision>
  <dcterms:created xsi:type="dcterms:W3CDTF">2021-04-09T19:43:00Z</dcterms:created>
  <dcterms:modified xsi:type="dcterms:W3CDTF">2021-04-09T19:43:00Z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0x010100F4C02F76CE723F4FA52C36DB54065968</vt:lpwstr>
  </property>
</Properties>
</file>